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7B" w:rsidRDefault="00D9666E">
      <w:bookmarkStart w:id="0" w:name="_GoBack"/>
      <w:bookmarkEnd w:id="0"/>
      <w:r>
        <w:t>Vážení rodiče,</w:t>
      </w:r>
    </w:p>
    <w:p w:rsidR="0060296E" w:rsidRDefault="00D9666E">
      <w:r>
        <w:t>Vyučování</w:t>
      </w:r>
      <w:r w:rsidR="0060296E">
        <w:t xml:space="preserve"> v tomto kalendářním roce končí pátkem 18. 12.. V</w:t>
      </w:r>
      <w:r>
        <w:t xml:space="preserve"> pondělí 2</w:t>
      </w:r>
      <w:r w:rsidR="0060296E">
        <w:t>1. 12. a úterý 22. 12. jsou rozhodnutím vlády školy uzavřeny. V provozu nebude ani</w:t>
      </w:r>
      <w:r>
        <w:t xml:space="preserve"> ŠD a jídelna.</w:t>
      </w:r>
      <w:r w:rsidR="0060296E">
        <w:t xml:space="preserve"> Krásné prožití vánočních svátků, mnoho trpělivosti a optimismu v této nelehké době srdečně přejí všichni zaměstnanci ZŠ a MŠ Pržno. </w:t>
      </w:r>
    </w:p>
    <w:p w:rsidR="0060296E" w:rsidRDefault="0060296E"/>
    <w:p w:rsidR="0060296E" w:rsidRDefault="0060296E"/>
    <w:p w:rsidR="0060296E" w:rsidRDefault="0060296E"/>
    <w:p w:rsidR="00D9666E" w:rsidRDefault="0060296E">
      <w:r w:rsidRPr="0060296E">
        <w:rPr>
          <w:noProof/>
          <w:lang w:eastAsia="cs-CZ"/>
        </w:rPr>
        <w:drawing>
          <wp:inline distT="0" distB="0" distL="0" distR="0">
            <wp:extent cx="5760720" cy="4061550"/>
            <wp:effectExtent l="0" t="0" r="0" b="0"/>
            <wp:docPr id="1" name="Obrázek 1" descr="C:\Users\Uzivatel\Desktop\PF_Přžno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PF_Přžno_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6E"/>
    <w:rsid w:val="00247C7B"/>
    <w:rsid w:val="00410B52"/>
    <w:rsid w:val="0060296E"/>
    <w:rsid w:val="00D9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Nováková</dc:creator>
  <cp:lastModifiedBy>Katarina Fujašová</cp:lastModifiedBy>
  <cp:revision>2</cp:revision>
  <dcterms:created xsi:type="dcterms:W3CDTF">2020-12-16T20:06:00Z</dcterms:created>
  <dcterms:modified xsi:type="dcterms:W3CDTF">2020-12-16T20:06:00Z</dcterms:modified>
</cp:coreProperties>
</file>